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9BF4" w14:textId="77777777" w:rsidR="00F77DD3" w:rsidRDefault="00F77DD3" w:rsidP="00F77D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Tabla 9</w:t>
      </w:r>
      <w:r>
        <w:rPr>
          <w:rFonts w:ascii="Arial" w:eastAsia="Arial" w:hAnsi="Arial" w:cs="Arial"/>
          <w:sz w:val="20"/>
          <w:szCs w:val="20"/>
        </w:rPr>
        <w:t xml:space="preserve"> (Fragmento). Causas y efectos de un problema central del municipio desde el enfoque de los ODS</w:t>
      </w:r>
    </w:p>
    <w:tbl>
      <w:tblPr>
        <w:tblW w:w="7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023"/>
        <w:gridCol w:w="1023"/>
        <w:gridCol w:w="1023"/>
        <w:gridCol w:w="1023"/>
        <w:gridCol w:w="1023"/>
        <w:gridCol w:w="1023"/>
      </w:tblGrid>
      <w:tr w:rsidR="00F77DD3" w14:paraId="79EBD361" w14:textId="77777777" w:rsidTr="00072C2E">
        <w:trPr>
          <w:trHeight w:val="300"/>
          <w:jc w:val="center"/>
        </w:trPr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56ABD9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B4CE5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1B559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6EE19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3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91BF5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4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26EFA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5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85904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6</w:t>
            </w:r>
          </w:p>
        </w:tc>
      </w:tr>
      <w:tr w:rsidR="00F77DD3" w14:paraId="1F422AB2" w14:textId="77777777" w:rsidTr="00072C2E">
        <w:trPr>
          <w:trHeight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923DA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Efecto nivel 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14686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B64D6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83DA3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14C29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3B8B4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1BC50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77DD3" w14:paraId="1E7811A4" w14:textId="77777777" w:rsidTr="00072C2E">
        <w:trPr>
          <w:trHeight w:val="300"/>
          <w:jc w:val="center"/>
        </w:trPr>
        <w:tc>
          <w:tcPr>
            <w:tcW w:w="15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CBC37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(ODS vinculado)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D63BF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86116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18CDD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EE80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B73D9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83362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77DD3" w14:paraId="43F280D9" w14:textId="77777777" w:rsidTr="00072C2E">
        <w:trPr>
          <w:trHeight w:val="300"/>
          <w:jc w:val="center"/>
        </w:trPr>
        <w:tc>
          <w:tcPr>
            <w:tcW w:w="77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498EA6" w14:textId="77777777" w:rsidR="00F77DD3" w:rsidRDefault="00F77DD3" w:rsidP="00072C2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Problema Central</w:t>
            </w:r>
          </w:p>
        </w:tc>
      </w:tr>
      <w:tr w:rsidR="00F77DD3" w14:paraId="0A23D2F8" w14:textId="77777777" w:rsidTr="00072C2E">
        <w:trPr>
          <w:trHeight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5D920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Causas nivel 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787BB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EC204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5C5F4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80BD0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A133D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0DB8F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77DD3" w14:paraId="5A2B3903" w14:textId="77777777" w:rsidTr="00072C2E">
        <w:trPr>
          <w:trHeight w:val="300"/>
          <w:jc w:val="center"/>
        </w:trPr>
        <w:tc>
          <w:tcPr>
            <w:tcW w:w="15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13BA7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(ODS vinculado)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A3B0C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84334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707DF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B1A7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D43FC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5FF2E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73715DC" w14:textId="77777777" w:rsidR="00F77DD3" w:rsidRDefault="00F77DD3" w:rsidP="00F77DD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*La Tabla completa puede ser consultadas en el Anexo II del documento de RECOMENDACIONES.</w:t>
      </w:r>
    </w:p>
    <w:p w14:paraId="274E76BC" w14:textId="77777777" w:rsidR="00F77DD3" w:rsidRDefault="00F77DD3" w:rsidP="00F77DD3">
      <w:pPr>
        <w:rPr>
          <w:rFonts w:ascii="Arial" w:eastAsia="Arial" w:hAnsi="Arial" w:cs="Arial"/>
        </w:rPr>
      </w:pPr>
    </w:p>
    <w:p w14:paraId="082DCDA9" w14:textId="77777777" w:rsidR="00F77DD3" w:rsidRDefault="00F77DD3" w:rsidP="00F77DD3">
      <w:pPr>
        <w:rPr>
          <w:rFonts w:ascii="Arial" w:eastAsia="Arial" w:hAnsi="Arial" w:cs="Arial"/>
        </w:rPr>
      </w:pPr>
    </w:p>
    <w:p w14:paraId="60378B2F" w14:textId="77777777" w:rsidR="00F77DD3" w:rsidRDefault="00F77DD3" w:rsidP="00F77D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Tabla 10</w:t>
      </w:r>
      <w:r>
        <w:rPr>
          <w:rFonts w:ascii="Arial" w:eastAsia="Arial" w:hAnsi="Arial" w:cs="Arial"/>
          <w:sz w:val="20"/>
          <w:szCs w:val="20"/>
        </w:rPr>
        <w:t xml:space="preserve"> (Fragmento). Medios y fines de un objetivo central del municipio desde el enfoque de los ODS</w:t>
      </w:r>
    </w:p>
    <w:tbl>
      <w:tblPr>
        <w:tblW w:w="872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023"/>
        <w:gridCol w:w="1023"/>
        <w:gridCol w:w="1023"/>
        <w:gridCol w:w="1023"/>
        <w:gridCol w:w="1023"/>
        <w:gridCol w:w="1023"/>
        <w:gridCol w:w="1023"/>
      </w:tblGrid>
      <w:tr w:rsidR="00F77DD3" w14:paraId="509EC859" w14:textId="77777777" w:rsidTr="00072C2E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E36C28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90B75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94192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5757A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3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89153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4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C0C58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5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27B16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6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8E325" w14:textId="77777777" w:rsidR="00F77DD3" w:rsidRDefault="00F77DD3" w:rsidP="00072C2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Aspecto 7</w:t>
            </w:r>
          </w:p>
        </w:tc>
      </w:tr>
      <w:tr w:rsidR="00F77DD3" w14:paraId="4C44ED87" w14:textId="77777777" w:rsidTr="00072C2E">
        <w:trPr>
          <w:trHeight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8EA3A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 nivel 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EA27E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C7326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A3532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7A870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5B266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9A123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78A63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77DD3" w14:paraId="3915C6DE" w14:textId="77777777" w:rsidTr="00072C2E">
        <w:trPr>
          <w:trHeight w:val="300"/>
        </w:trPr>
        <w:tc>
          <w:tcPr>
            <w:tcW w:w="15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92DBC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(ODS vinculado)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C4907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A9989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110B0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9E357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34B4F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CF336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B2C77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77DD3" w14:paraId="739D9D71" w14:textId="77777777" w:rsidTr="00072C2E">
        <w:trPr>
          <w:trHeight w:val="300"/>
        </w:trPr>
        <w:tc>
          <w:tcPr>
            <w:tcW w:w="87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7B133C" w14:textId="77777777" w:rsidR="00F77DD3" w:rsidRDefault="00F77DD3" w:rsidP="00072C2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 Central</w:t>
            </w:r>
          </w:p>
        </w:tc>
      </w:tr>
      <w:tr w:rsidR="00F77DD3" w14:paraId="5A32FC4B" w14:textId="77777777" w:rsidTr="00072C2E">
        <w:trPr>
          <w:trHeight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DE2F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Medio nivel 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1545E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62D4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24BB3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EEABD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05743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06FE5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173C4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77DD3" w14:paraId="76EBB26E" w14:textId="77777777" w:rsidTr="00072C2E">
        <w:trPr>
          <w:trHeight w:val="300"/>
        </w:trPr>
        <w:tc>
          <w:tcPr>
            <w:tcW w:w="15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5BE22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(ODS vinculado)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C05FB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E29C0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4941A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6BC1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CC1CD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A486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B745C" w14:textId="77777777" w:rsidR="00F77DD3" w:rsidRDefault="00F77DD3" w:rsidP="00072C2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B290AF7" w14:textId="77777777" w:rsidR="00F77DD3" w:rsidRDefault="00F77DD3" w:rsidP="00F77DD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*La Tabla completa puede ser consultadas en el Anexo II del documento de RECOMENDACIONES.</w:t>
      </w:r>
    </w:p>
    <w:p w14:paraId="009679E1" w14:textId="77777777" w:rsidR="00F77DD3" w:rsidRDefault="00F77DD3" w:rsidP="00F77DD3">
      <w:pPr>
        <w:jc w:val="both"/>
        <w:rPr>
          <w:rFonts w:ascii="Gadugi" w:eastAsia="Gadugi" w:hAnsi="Gadugi" w:cs="Gadugi"/>
          <w:sz w:val="22"/>
          <w:szCs w:val="22"/>
        </w:rPr>
      </w:pPr>
    </w:p>
    <w:p w14:paraId="27CE5F8B" w14:textId="77777777" w:rsidR="00F77DD3" w:rsidRDefault="00F77DD3" w:rsidP="00F77DD3">
      <w:pPr>
        <w:jc w:val="both"/>
        <w:rPr>
          <w:rFonts w:ascii="Gadugi" w:eastAsia="Gadugi" w:hAnsi="Gadugi" w:cs="Gadugi"/>
          <w:sz w:val="22"/>
          <w:szCs w:val="22"/>
        </w:rPr>
      </w:pPr>
    </w:p>
    <w:p w14:paraId="333410D2" w14:textId="77777777" w:rsidR="00F77DD3" w:rsidRDefault="00F77DD3" w:rsidP="00F77DD3">
      <w:pPr>
        <w:jc w:val="both"/>
        <w:rPr>
          <w:rFonts w:ascii="Gadugi" w:eastAsia="Gadugi" w:hAnsi="Gadugi" w:cs="Gadugi"/>
          <w:sz w:val="22"/>
          <w:szCs w:val="22"/>
        </w:rPr>
      </w:pPr>
      <w:r>
        <w:rPr>
          <w:rFonts w:ascii="Gadugi" w:eastAsia="Gadugi" w:hAnsi="Gadugi" w:cs="Gadugi"/>
          <w:sz w:val="22"/>
          <w:szCs w:val="22"/>
        </w:rPr>
        <w:t xml:space="preserve">Con el llenado de estas plantillas se podrán definir las causas y las soluciones para los problemas identificados en el apartado anterior. </w:t>
      </w:r>
    </w:p>
    <w:p w14:paraId="6F76058A" w14:textId="77777777" w:rsidR="00F77DD3" w:rsidRDefault="00F77DD3" w:rsidP="00F77DD3">
      <w:pPr>
        <w:jc w:val="both"/>
        <w:rPr>
          <w:rFonts w:ascii="Gadugi" w:eastAsia="Gadugi" w:hAnsi="Gadugi" w:cs="Gadugi"/>
          <w:sz w:val="22"/>
          <w:szCs w:val="22"/>
        </w:rPr>
      </w:pPr>
    </w:p>
    <w:p w14:paraId="1DBF7F00" w14:textId="77777777" w:rsidR="00F77DD3" w:rsidRDefault="00F77DD3" w:rsidP="00F77DD3">
      <w:pPr>
        <w:jc w:val="both"/>
        <w:rPr>
          <w:rFonts w:ascii="Gadugi" w:eastAsia="Gadugi" w:hAnsi="Gadugi" w:cs="Gadugi"/>
          <w:sz w:val="22"/>
          <w:szCs w:val="22"/>
        </w:rPr>
      </w:pPr>
      <w:r>
        <w:rPr>
          <w:rFonts w:ascii="Gadugi" w:eastAsia="Gadugi" w:hAnsi="Gadugi" w:cs="Gadugi"/>
          <w:sz w:val="22"/>
          <w:szCs w:val="22"/>
        </w:rPr>
        <w:t xml:space="preserve">Es muy importante que en el proceso del desarrollo de un Plan de Acción Local con enfoque en la Agenda 2030, los municipios tengan el mayor respaldo técnico de especialistas e instituciones con experiencia en el tema. Por lo cual se sugiere ampliamente que se involucre en el desarrollo del PAL a los Órganos de Seguimiento e Instrumentación de la Agenda 2030 (OSI), en su caso, al Comité de Planeación Estatal (COPLADE). </w:t>
      </w:r>
    </w:p>
    <w:p w14:paraId="15A584E4" w14:textId="77777777" w:rsidR="00456BC8" w:rsidRDefault="00456BC8"/>
    <w:sectPr w:rsidR="00456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D3"/>
    <w:rsid w:val="00456BC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D561"/>
  <w15:chartTrackingRefBased/>
  <w15:docId w15:val="{E3DD7988-7488-4274-84D7-1296DFA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Francisco Castillo</cp:lastModifiedBy>
  <cp:revision>1</cp:revision>
  <dcterms:created xsi:type="dcterms:W3CDTF">2021-11-16T00:52:00Z</dcterms:created>
  <dcterms:modified xsi:type="dcterms:W3CDTF">2021-11-16T00:53:00Z</dcterms:modified>
</cp:coreProperties>
</file>